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0B1BE4" w:rsidRDefault="000B1BE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0B1BE4" w:rsidRDefault="007302CF">
      <w:pPr>
        <w:pStyle w:val="Paragrafoelenco"/>
        <w:spacing w:line="276" w:lineRule="auto"/>
        <w:ind w:left="0" w:firstLine="0"/>
        <w:rPr>
          <w:rFonts w:ascii="PT Sans" w:hAnsi="PT Sans"/>
          <w:sz w:val="22"/>
          <w:szCs w:val="22"/>
          <w:u w:val="single"/>
        </w:rPr>
      </w:pPr>
      <w:r w:rsidRPr="000B1BE4">
        <w:rPr>
          <w:rFonts w:ascii="PT Sans" w:hAnsi="PT Sans"/>
          <w:sz w:val="22"/>
          <w:szCs w:val="22"/>
        </w:rPr>
        <w:t>La rilevazione è stata effettuata (inizio e fine) nel giorno 31/03/2019.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0B1BE4" w:rsidRDefault="000B1BE4" w:rsidP="007302CF">
      <w:pPr>
        <w:pStyle w:val="Default"/>
        <w:tabs>
          <w:tab w:val="left" w:pos="0"/>
        </w:tabs>
        <w:spacing w:line="360" w:lineRule="auto"/>
        <w:jc w:val="both"/>
        <w:rPr>
          <w:rFonts w:ascii="PT Sans" w:hAnsi="PT Sans"/>
          <w:sz w:val="22"/>
          <w:szCs w:val="22"/>
        </w:rPr>
      </w:pPr>
      <w:r w:rsidRPr="000B1BE4">
        <w:rPr>
          <w:rFonts w:ascii="PT Sans" w:hAnsi="PT Sans"/>
          <w:sz w:val="22"/>
          <w:szCs w:val="22"/>
        </w:rPr>
        <w:t>V</w:t>
      </w:r>
      <w:r w:rsidR="0048249A" w:rsidRPr="000B1BE4">
        <w:rPr>
          <w:rFonts w:ascii="PT Sans" w:hAnsi="PT Sans"/>
          <w:sz w:val="22"/>
          <w:szCs w:val="22"/>
        </w:rPr>
        <w:t>erifica dell’attività svolta dal Responsabile della</w:t>
      </w:r>
      <w:r w:rsidR="007A107C" w:rsidRPr="000B1BE4">
        <w:rPr>
          <w:rFonts w:ascii="PT Sans" w:hAnsi="PT Sans"/>
          <w:sz w:val="22"/>
          <w:szCs w:val="22"/>
        </w:rPr>
        <w:t xml:space="preserve"> preve</w:t>
      </w:r>
      <w:r w:rsidR="00713BFD" w:rsidRPr="000B1BE4">
        <w:rPr>
          <w:rFonts w:ascii="PT Sans" w:hAnsi="PT Sans"/>
          <w:sz w:val="22"/>
          <w:szCs w:val="22"/>
        </w:rPr>
        <w:t>nzione della corruzione e della</w:t>
      </w:r>
      <w:r w:rsidR="0048249A" w:rsidRPr="000B1BE4">
        <w:rPr>
          <w:rFonts w:ascii="PT Sans" w:hAnsi="PT Sans"/>
          <w:sz w:val="22"/>
          <w:szCs w:val="22"/>
        </w:rPr>
        <w:t xml:space="preserve"> trasparenza per riscontrare l’adempimento degli obblighi di pubblicazione;</w:t>
      </w:r>
    </w:p>
    <w:p w:rsidR="00C27B23" w:rsidRPr="000B1BE4" w:rsidRDefault="0048249A" w:rsidP="007302CF">
      <w:pPr>
        <w:pStyle w:val="Default"/>
        <w:tabs>
          <w:tab w:val="left" w:pos="0"/>
        </w:tabs>
        <w:spacing w:line="360" w:lineRule="auto"/>
        <w:jc w:val="both"/>
        <w:rPr>
          <w:rFonts w:ascii="PT Sans" w:hAnsi="PT Sans"/>
          <w:sz w:val="22"/>
          <w:szCs w:val="22"/>
        </w:rPr>
      </w:pPr>
      <w:r w:rsidRPr="000B1BE4">
        <w:rPr>
          <w:rFonts w:ascii="PT Sans" w:hAnsi="PT Sans"/>
          <w:sz w:val="22"/>
          <w:szCs w:val="22"/>
        </w:rPr>
        <w:t>esame della documentazione e delle banche dati relative ai dati oggetto di attestazione;</w:t>
      </w:r>
    </w:p>
    <w:p w:rsidR="00C27B23" w:rsidRPr="000B1BE4" w:rsidRDefault="0048249A" w:rsidP="007302CF">
      <w:pPr>
        <w:pStyle w:val="Default"/>
        <w:tabs>
          <w:tab w:val="left" w:pos="0"/>
        </w:tabs>
        <w:spacing w:line="360" w:lineRule="auto"/>
        <w:jc w:val="both"/>
        <w:rPr>
          <w:rFonts w:ascii="PT Sans" w:hAnsi="PT Sans"/>
          <w:sz w:val="22"/>
          <w:szCs w:val="22"/>
        </w:rPr>
      </w:pPr>
      <w:r w:rsidRPr="000B1BE4">
        <w:rPr>
          <w:rFonts w:ascii="PT Sans" w:hAnsi="PT Sans"/>
          <w:sz w:val="22"/>
          <w:szCs w:val="22"/>
        </w:rPr>
        <w:t>colloqui con i responsabili della trasmissione dei dati;</w:t>
      </w:r>
    </w:p>
    <w:p w:rsidR="00C27B23" w:rsidRPr="000B1BE4" w:rsidRDefault="0048249A" w:rsidP="007302CF">
      <w:pPr>
        <w:pStyle w:val="Default"/>
        <w:tabs>
          <w:tab w:val="left" w:pos="0"/>
        </w:tabs>
        <w:spacing w:line="360" w:lineRule="auto"/>
        <w:jc w:val="both"/>
        <w:rPr>
          <w:rFonts w:ascii="PT Sans" w:hAnsi="PT Sans"/>
          <w:sz w:val="22"/>
          <w:szCs w:val="22"/>
        </w:rPr>
      </w:pPr>
      <w:r w:rsidRPr="000B1BE4">
        <w:rPr>
          <w:rFonts w:ascii="PT Sans" w:hAnsi="PT Sans"/>
          <w:sz w:val="22"/>
          <w:szCs w:val="22"/>
        </w:rPr>
        <w:t>colloqui con i responsabili della pubblicazione dei dati;</w:t>
      </w:r>
    </w:p>
    <w:p w:rsidR="00C27B23" w:rsidRPr="000B1BE4" w:rsidRDefault="0048249A" w:rsidP="007302CF">
      <w:pPr>
        <w:pStyle w:val="Default"/>
        <w:tabs>
          <w:tab w:val="left" w:pos="0"/>
        </w:tabs>
        <w:spacing w:line="360" w:lineRule="auto"/>
        <w:jc w:val="both"/>
        <w:rPr>
          <w:rFonts w:ascii="PT Sans" w:hAnsi="PT Sans"/>
          <w:sz w:val="22"/>
          <w:szCs w:val="22"/>
        </w:rPr>
      </w:pPr>
      <w:r w:rsidRPr="000B1BE4">
        <w:rPr>
          <w:rFonts w:ascii="PT Sans" w:hAnsi="PT Sans"/>
          <w:sz w:val="22"/>
          <w:szCs w:val="22"/>
        </w:rPr>
        <w:t xml:space="preserve">verifica </w:t>
      </w:r>
      <w:r w:rsidR="00713BFD" w:rsidRPr="000B1BE4">
        <w:rPr>
          <w:rFonts w:ascii="PT Sans" w:hAnsi="PT Sans"/>
          <w:sz w:val="22"/>
          <w:szCs w:val="22"/>
        </w:rPr>
        <w:t xml:space="preserve">diretta </w:t>
      </w:r>
      <w:r w:rsidRPr="000B1BE4">
        <w:rPr>
          <w:rFonts w:ascii="PT Sans" w:hAnsi="PT Sans"/>
          <w:sz w:val="22"/>
          <w:szCs w:val="22"/>
        </w:rPr>
        <w:t>sul sito istituzionale, anche attraverso l’utilizzo di supporti informatici</w:t>
      </w:r>
      <w:r w:rsidR="008A0378" w:rsidRPr="000B1BE4">
        <w:rPr>
          <w:rFonts w:ascii="PT Sans" w:hAnsi="PT Sans"/>
          <w:sz w:val="22"/>
          <w:szCs w:val="22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7302CF" w:rsidRPr="000B1BE4" w:rsidRDefault="007302CF" w:rsidP="007302CF">
      <w:pPr>
        <w:spacing w:line="360" w:lineRule="auto"/>
        <w:rPr>
          <w:rFonts w:ascii="PT Sans" w:eastAsia="Calibri" w:hAnsi="PT Sans" w:cs="Times New Roman"/>
          <w:color w:val="000000"/>
          <w:sz w:val="22"/>
          <w:szCs w:val="22"/>
          <w:lang w:eastAsia="en-US"/>
        </w:rPr>
      </w:pPr>
      <w:r w:rsidRPr="000B1BE4">
        <w:rPr>
          <w:rFonts w:ascii="PT Sans" w:eastAsia="Calibri" w:hAnsi="PT Sans" w:cs="Times New Roman"/>
          <w:color w:val="000000"/>
          <w:sz w:val="22"/>
          <w:szCs w:val="22"/>
          <w:lang w:eastAsia="en-US"/>
        </w:rPr>
        <w:t>Si raccomanda di proseguire con il riordino e la ricerca di una sempre maggiore completezza dei dati, con particolare riferimento alle parti carenti evidenziate nell’Allegato 2.1 Delibera numero 141 del 27/02/2019, auspicando una sempre fattiva collaborazione da parte di tutti i Dirigenti e i Responsabili di Settore per quanto inerente la tempestiva trasmissione dei dati al Responsabile della Trasparenza, attivati a tal proposito dalla Segreteria Generale dell’Ente.</w:t>
      </w:r>
    </w:p>
    <w:p w:rsidR="00C27B23" w:rsidRDefault="00C27B23" w:rsidP="007302CF">
      <w:pPr>
        <w:spacing w:after="0" w:line="240" w:lineRule="auto"/>
        <w:ind w:left="2832"/>
        <w:rPr>
          <w:rFonts w:ascii="PT Sans" w:hAnsi="PT Sans"/>
          <w:sz w:val="22"/>
          <w:szCs w:val="22"/>
        </w:rPr>
      </w:pPr>
    </w:p>
    <w:p w:rsidR="00615D34" w:rsidRPr="00FA60F8" w:rsidRDefault="00615D34" w:rsidP="00615D34">
      <w:pPr>
        <w:spacing w:before="120" w:after="0" w:line="320" w:lineRule="exact"/>
        <w:jc w:val="left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sz w:val="22"/>
          <w:szCs w:val="22"/>
        </w:rPr>
        <w:t>Cairo Montenotte</w:t>
      </w:r>
      <w:r w:rsidRPr="00FA60F8">
        <w:rPr>
          <w:rFonts w:ascii="PT Sans" w:hAnsi="PT Sans" w:cs="Times New Roman"/>
          <w:sz w:val="22"/>
          <w:szCs w:val="22"/>
        </w:rPr>
        <w:t>, 4 aprile 201</w:t>
      </w:r>
      <w:r>
        <w:rPr>
          <w:rFonts w:ascii="PT Sans" w:hAnsi="PT Sans" w:cs="Times New Roman"/>
          <w:sz w:val="22"/>
          <w:szCs w:val="22"/>
        </w:rPr>
        <w:t>9</w:t>
      </w:r>
    </w:p>
    <w:p w:rsidR="00615D34" w:rsidRPr="00FA60F8" w:rsidRDefault="00615D34" w:rsidP="00615D34">
      <w:pPr>
        <w:spacing w:after="0" w:line="240" w:lineRule="auto"/>
        <w:ind w:left="5664"/>
        <w:jc w:val="center"/>
        <w:rPr>
          <w:rFonts w:ascii="PT Sans" w:hAnsi="PT Sans" w:cs="Times New Roman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Il Nucleo Indipendente di Valutazione</w:t>
      </w:r>
    </w:p>
    <w:p w:rsidR="00615D34" w:rsidRDefault="00615D34" w:rsidP="00615D34">
      <w:pPr>
        <w:spacing w:after="0" w:line="240" w:lineRule="auto"/>
        <w:ind w:left="5664"/>
        <w:jc w:val="center"/>
        <w:rPr>
          <w:rFonts w:ascii="PT Sans" w:hAnsi="PT Sans" w:cs="Times New Roman"/>
          <w:sz w:val="22"/>
          <w:szCs w:val="22"/>
        </w:rPr>
      </w:pPr>
      <w:r w:rsidRPr="00FA60F8">
        <w:rPr>
          <w:rFonts w:ascii="PT Sans" w:hAnsi="PT Sans" w:cs="Times New Roman"/>
          <w:sz w:val="22"/>
          <w:szCs w:val="22"/>
        </w:rPr>
        <w:t>Prof. Leonardo Falduto</w:t>
      </w:r>
    </w:p>
    <w:p w:rsidR="00127C53" w:rsidRPr="00FA60F8" w:rsidRDefault="00127C53" w:rsidP="00615D34">
      <w:pPr>
        <w:spacing w:after="0" w:line="240" w:lineRule="auto"/>
        <w:ind w:left="5664"/>
        <w:jc w:val="center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sz w:val="22"/>
          <w:szCs w:val="22"/>
        </w:rPr>
        <w:t>firmato in originale</w:t>
      </w:r>
    </w:p>
    <w:p w:rsidR="00615D34" w:rsidRPr="00695CE2" w:rsidRDefault="00615D34" w:rsidP="00615D34">
      <w:pPr>
        <w:spacing w:before="120" w:after="0" w:line="320" w:lineRule="exact"/>
        <w:ind w:left="5664"/>
        <w:jc w:val="center"/>
        <w:rPr>
          <w:rFonts w:ascii="Garamond" w:hAnsi="Garamond" w:cs="Times New Roman"/>
          <w:i/>
        </w:rPr>
      </w:pPr>
    </w:p>
    <w:p w:rsidR="00615D34" w:rsidRPr="000B1BE4" w:rsidRDefault="00615D34" w:rsidP="007302CF">
      <w:pPr>
        <w:spacing w:after="0" w:line="240" w:lineRule="auto"/>
        <w:ind w:left="2832"/>
        <w:rPr>
          <w:rFonts w:ascii="PT Sans" w:hAnsi="PT Sans"/>
          <w:b/>
          <w:i/>
          <w:sz w:val="22"/>
          <w:szCs w:val="22"/>
        </w:rPr>
      </w:pPr>
      <w:bookmarkStart w:id="0" w:name="_GoBack"/>
      <w:bookmarkEnd w:id="0"/>
    </w:p>
    <w:sectPr w:rsidR="00615D34" w:rsidRPr="000B1BE4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88" w:rsidRDefault="00032388">
      <w:pPr>
        <w:spacing w:after="0" w:line="240" w:lineRule="auto"/>
      </w:pPr>
      <w:r>
        <w:separator/>
      </w:r>
    </w:p>
  </w:endnote>
  <w:endnote w:type="continuationSeparator" w:id="0">
    <w:p w:rsidR="00032388" w:rsidRDefault="0003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88" w:rsidRDefault="00032388">
      <w:pPr>
        <w:spacing w:after="0" w:line="240" w:lineRule="auto"/>
      </w:pPr>
      <w:r>
        <w:separator/>
      </w:r>
    </w:p>
  </w:footnote>
  <w:footnote w:type="continuationSeparator" w:id="0">
    <w:p w:rsidR="00032388" w:rsidRDefault="0003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32388"/>
    <w:rsid w:val="000B1BE4"/>
    <w:rsid w:val="00127C53"/>
    <w:rsid w:val="0016468A"/>
    <w:rsid w:val="0024134D"/>
    <w:rsid w:val="002C572E"/>
    <w:rsid w:val="003E1CF5"/>
    <w:rsid w:val="0048249A"/>
    <w:rsid w:val="004F18CD"/>
    <w:rsid w:val="0060106A"/>
    <w:rsid w:val="00615D34"/>
    <w:rsid w:val="00693723"/>
    <w:rsid w:val="006E496C"/>
    <w:rsid w:val="007052EA"/>
    <w:rsid w:val="00713BFD"/>
    <w:rsid w:val="007302CF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E4E43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L.F.</cp:lastModifiedBy>
  <cp:revision>2</cp:revision>
  <cp:lastPrinted>2018-02-28T15:30:00Z</cp:lastPrinted>
  <dcterms:created xsi:type="dcterms:W3CDTF">2019-04-09T21:04:00Z</dcterms:created>
  <dcterms:modified xsi:type="dcterms:W3CDTF">2019-04-09T21:04:00Z</dcterms:modified>
</cp:coreProperties>
</file>