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87" w:rsidRPr="00AC04F0" w:rsidRDefault="001B4387" w:rsidP="001B4387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AC04F0">
        <w:rPr>
          <w:rFonts w:ascii="Tahoma" w:hAnsi="Tahoma" w:cs="Tahoma"/>
          <w:b/>
          <w:sz w:val="24"/>
          <w:szCs w:val="24"/>
        </w:rPr>
        <w:t xml:space="preserve">ALLEGATO </w:t>
      </w:r>
      <w:r w:rsidR="00AC04F0" w:rsidRPr="00AC04F0">
        <w:rPr>
          <w:rFonts w:ascii="Tahoma" w:hAnsi="Tahoma" w:cs="Tahoma"/>
          <w:b/>
          <w:sz w:val="24"/>
          <w:szCs w:val="24"/>
        </w:rPr>
        <w:t>D</w:t>
      </w:r>
    </w:p>
    <w:p w:rsidR="001B4387" w:rsidRPr="00AC04F0" w:rsidRDefault="001B4387" w:rsidP="001B4387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AC04F0">
        <w:rPr>
          <w:rFonts w:ascii="Tahoma" w:hAnsi="Tahoma" w:cs="Tahoma"/>
          <w:b/>
          <w:sz w:val="24"/>
          <w:szCs w:val="24"/>
        </w:rPr>
        <w:t>MODELLO DI GARANZIA BANCARIA</w:t>
      </w:r>
    </w:p>
    <w:p w:rsidR="001B4387" w:rsidRPr="001B4387" w:rsidRDefault="001B4387" w:rsidP="001B43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B4387" w:rsidRPr="001B4387" w:rsidRDefault="001B4387" w:rsidP="00FE0E40">
      <w:pPr>
        <w:spacing w:after="0" w:line="240" w:lineRule="auto"/>
        <w:ind w:left="4112" w:firstLine="708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 xml:space="preserve">Spett.le </w:t>
      </w:r>
    </w:p>
    <w:p w:rsidR="001B4387" w:rsidRPr="001B4387" w:rsidRDefault="00FE0E40" w:rsidP="00FE0E40">
      <w:pPr>
        <w:spacing w:after="0" w:line="240" w:lineRule="auto"/>
        <w:ind w:left="4820"/>
        <w:jc w:val="both"/>
        <w:rPr>
          <w:rFonts w:ascii="Tahoma" w:hAnsi="Tahoma" w:cs="Tahoma"/>
          <w:sz w:val="24"/>
          <w:szCs w:val="24"/>
        </w:rPr>
      </w:pPr>
      <w:r w:rsidRPr="00223B53">
        <w:rPr>
          <w:rFonts w:ascii="Tahoma" w:hAnsi="Tahoma" w:cs="Tahoma"/>
          <w:sz w:val="24"/>
          <w:szCs w:val="24"/>
        </w:rPr>
        <w:t xml:space="preserve">Cairo </w:t>
      </w:r>
      <w:proofErr w:type="spellStart"/>
      <w:r w:rsidRPr="00223B53">
        <w:rPr>
          <w:rFonts w:ascii="Tahoma" w:hAnsi="Tahoma" w:cs="Tahoma"/>
          <w:sz w:val="24"/>
          <w:szCs w:val="24"/>
        </w:rPr>
        <w:t>Reindustria</w:t>
      </w:r>
      <w:proofErr w:type="spellEnd"/>
      <w:r w:rsidRPr="00223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23B53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oc</w:t>
      </w:r>
      <w:r w:rsidRPr="00223B53">
        <w:rPr>
          <w:rFonts w:ascii="Tahoma" w:hAnsi="Tahoma" w:cs="Tahoma"/>
          <w:sz w:val="24"/>
          <w:szCs w:val="24"/>
        </w:rPr>
        <w:t>.Cons</w:t>
      </w:r>
      <w:proofErr w:type="spellEnd"/>
      <w:r w:rsidRPr="00223B5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223B53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.</w:t>
      </w:r>
      <w:r w:rsidRPr="00223B53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. in liquidazione </w:t>
      </w:r>
      <w:r w:rsidR="001B4387" w:rsidRPr="001B4387">
        <w:rPr>
          <w:rFonts w:ascii="Tahoma" w:hAnsi="Tahoma" w:cs="Tahoma"/>
          <w:sz w:val="24"/>
          <w:szCs w:val="24"/>
        </w:rPr>
        <w:t>Via Peschiera</w:t>
      </w:r>
      <w:r w:rsidR="00AC04F0">
        <w:rPr>
          <w:rFonts w:ascii="Tahoma" w:hAnsi="Tahoma" w:cs="Tahoma"/>
          <w:sz w:val="24"/>
          <w:szCs w:val="24"/>
        </w:rPr>
        <w:t>,</w:t>
      </w:r>
      <w:r w:rsidR="001B4387" w:rsidRPr="001B4387">
        <w:rPr>
          <w:rFonts w:ascii="Tahoma" w:hAnsi="Tahoma" w:cs="Tahoma"/>
          <w:sz w:val="24"/>
          <w:szCs w:val="24"/>
        </w:rPr>
        <w:t xml:space="preserve"> 16</w:t>
      </w:r>
    </w:p>
    <w:p w:rsidR="001B4387" w:rsidRPr="001B4387" w:rsidRDefault="001B4387" w:rsidP="00FE0E40">
      <w:pPr>
        <w:spacing w:after="0" w:line="240" w:lineRule="auto"/>
        <w:ind w:left="4112" w:firstLine="708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Genova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La banca sottoscritta …. (di seguito il “Garante”)</w:t>
      </w:r>
    </w:p>
    <w:p w:rsidR="001B4387" w:rsidRPr="001B4387" w:rsidRDefault="001B4387" w:rsidP="001B4387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1B4387">
        <w:rPr>
          <w:rFonts w:ascii="Tahoma" w:hAnsi="Tahoma" w:cs="Tahoma"/>
          <w:b/>
          <w:sz w:val="24"/>
          <w:szCs w:val="24"/>
        </w:rPr>
        <w:t>premesso che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 xml:space="preserve">In relazione all’offerta irrevocabile d’acquisto (di seguito l’Offerta) delle aree e dei diritti immobiliari in </w:t>
      </w:r>
      <w:r w:rsidR="003D4CE8" w:rsidRPr="00223B53">
        <w:rPr>
          <w:rFonts w:ascii="Tahoma" w:hAnsi="Tahoma" w:cs="Tahoma"/>
          <w:sz w:val="24"/>
          <w:szCs w:val="24"/>
        </w:rPr>
        <w:t xml:space="preserve">Cairo Montenotte SV ricompresi nel complesso ex </w:t>
      </w:r>
      <w:proofErr w:type="spellStart"/>
      <w:r w:rsidR="003D4CE8" w:rsidRPr="00223B53">
        <w:rPr>
          <w:rFonts w:ascii="Tahoma" w:hAnsi="Tahoma" w:cs="Tahoma"/>
          <w:sz w:val="24"/>
          <w:szCs w:val="24"/>
        </w:rPr>
        <w:t>Agrimont</w:t>
      </w:r>
      <w:proofErr w:type="spellEnd"/>
      <w:r w:rsidR="003D4CE8" w:rsidRPr="001B4387">
        <w:rPr>
          <w:rFonts w:ascii="Tahoma" w:hAnsi="Tahoma" w:cs="Tahoma"/>
          <w:sz w:val="24"/>
          <w:szCs w:val="24"/>
        </w:rPr>
        <w:t xml:space="preserve"> </w:t>
      </w:r>
      <w:r w:rsidRPr="001B4387">
        <w:rPr>
          <w:rFonts w:ascii="Tahoma" w:hAnsi="Tahoma" w:cs="Tahoma"/>
          <w:sz w:val="24"/>
          <w:szCs w:val="24"/>
        </w:rPr>
        <w:t xml:space="preserve">meglio individuati negli allegati </w:t>
      </w:r>
      <w:r w:rsidR="003D4CE8">
        <w:rPr>
          <w:rFonts w:ascii="Tahoma" w:hAnsi="Tahoma" w:cs="Tahoma"/>
          <w:sz w:val="24"/>
          <w:szCs w:val="24"/>
        </w:rPr>
        <w:t>A e B</w:t>
      </w:r>
      <w:r w:rsidRPr="001B4387">
        <w:rPr>
          <w:rFonts w:ascii="Tahoma" w:hAnsi="Tahoma" w:cs="Tahoma"/>
          <w:sz w:val="24"/>
          <w:szCs w:val="24"/>
        </w:rPr>
        <w:t xml:space="preserve"> al Bando-invito ad offrire del …</w:t>
      </w:r>
      <w:r w:rsidR="0019190B">
        <w:rPr>
          <w:rFonts w:ascii="Tahoma" w:hAnsi="Tahoma" w:cs="Tahoma"/>
          <w:sz w:val="24"/>
          <w:szCs w:val="24"/>
        </w:rPr>
        <w:t>…</w:t>
      </w:r>
      <w:proofErr w:type="gramStart"/>
      <w:r w:rsidR="0019190B">
        <w:rPr>
          <w:rFonts w:ascii="Tahoma" w:hAnsi="Tahoma" w:cs="Tahoma"/>
          <w:sz w:val="24"/>
          <w:szCs w:val="24"/>
        </w:rPr>
        <w:t>…….</w:t>
      </w:r>
      <w:bookmarkStart w:id="0" w:name="_GoBack"/>
      <w:bookmarkEnd w:id="0"/>
      <w:proofErr w:type="gramEnd"/>
      <w:r w:rsidRPr="001B4387">
        <w:rPr>
          <w:rFonts w:ascii="Tahoma" w:hAnsi="Tahoma" w:cs="Tahoma"/>
          <w:sz w:val="24"/>
          <w:szCs w:val="24"/>
        </w:rPr>
        <w:t xml:space="preserve">. per l’alienazione di beni e diritti immobiliari previsti nella procedura competitiva avviata da Cairo </w:t>
      </w:r>
      <w:proofErr w:type="spellStart"/>
      <w:r w:rsidRPr="001B4387">
        <w:rPr>
          <w:rFonts w:ascii="Tahoma" w:hAnsi="Tahoma" w:cs="Tahoma"/>
          <w:sz w:val="24"/>
          <w:szCs w:val="24"/>
        </w:rPr>
        <w:t>Reindustria</w:t>
      </w:r>
      <w:proofErr w:type="spellEnd"/>
      <w:r w:rsidRPr="001B4387">
        <w:rPr>
          <w:rFonts w:ascii="Tahoma" w:hAnsi="Tahoma" w:cs="Tahoma"/>
          <w:sz w:val="24"/>
          <w:szCs w:val="24"/>
        </w:rPr>
        <w:t xml:space="preserve"> è stato richiesto di presentare una garanzia bancaria autonoma a prima domanda sull’irrevocabilità dell’offerta e sul corretto adempimento delle obbligazioni indicate nell’offerta fino all’ammontare del % del prezzo posto a base di gara</w:t>
      </w:r>
    </w:p>
    <w:p w:rsidR="001B4387" w:rsidRPr="001B4387" w:rsidRDefault="001B4387" w:rsidP="001B4387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</w:rPr>
      </w:pPr>
      <w:r w:rsidRPr="001B4387">
        <w:rPr>
          <w:rFonts w:ascii="Tahoma" w:hAnsi="Tahoma" w:cs="Tahoma"/>
          <w:b/>
          <w:sz w:val="24"/>
          <w:szCs w:val="24"/>
        </w:rPr>
        <w:t>si impegna irrevocabilmente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1) in qualità di garante, senza limitazioni o condizioni di sorta e con rinuncia al beneficio della preventiva escussione del debito principale, a pagare a Vostro favore senza ritardo la somma di €</w:t>
      </w:r>
      <w:proofErr w:type="gramStart"/>
      <w:r w:rsidRPr="001B4387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1B4387">
        <w:rPr>
          <w:rFonts w:ascii="Tahoma" w:hAnsi="Tahoma" w:cs="Tahoma"/>
          <w:sz w:val="24"/>
          <w:szCs w:val="24"/>
        </w:rPr>
        <w:t>. (€</w:t>
      </w:r>
      <w:proofErr w:type="gramStart"/>
      <w:r w:rsidRPr="001B4387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1B4387">
        <w:rPr>
          <w:rFonts w:ascii="Tahoma" w:hAnsi="Tahoma" w:cs="Tahoma"/>
          <w:sz w:val="24"/>
          <w:szCs w:val="24"/>
        </w:rPr>
        <w:t>.) entro 15 giorni dal ricevimento di Vostra semplice richiesta scritta al pagamento specificante che, a Vostro insindacabile giudizio, l’offerente (di seguito l’Offerente) non ha adempiuti ad una qualsiasi delle obbligazioni di cui alla premessa, e questo nonostante qualsiasi eccezione sollevata dall’Offerente e/o da terzi. Ai fini della presente garanzia l’Offerente è individuato in</w:t>
      </w:r>
      <w:proofErr w:type="gramStart"/>
      <w:r w:rsidRPr="001B4387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1B4387">
        <w:rPr>
          <w:rFonts w:ascii="Tahoma" w:hAnsi="Tahoma" w:cs="Tahoma"/>
          <w:sz w:val="24"/>
          <w:szCs w:val="24"/>
        </w:rPr>
        <w:t>. (in caso di cordata devono essere indicati tutti i componenti alla cordata).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2) Il nostro obbligo di garanzia ha durata fino al ….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lastRenderedPageBreak/>
        <w:t xml:space="preserve">3) Qualora alla scadenza di detto termine siano in essere tra Cairo </w:t>
      </w:r>
      <w:proofErr w:type="spellStart"/>
      <w:r w:rsidRPr="001B4387">
        <w:rPr>
          <w:rFonts w:ascii="Tahoma" w:hAnsi="Tahoma" w:cs="Tahoma"/>
          <w:sz w:val="24"/>
          <w:szCs w:val="24"/>
        </w:rPr>
        <w:t>Reindustria</w:t>
      </w:r>
      <w:proofErr w:type="spellEnd"/>
      <w:r w:rsidRPr="001B4387">
        <w:rPr>
          <w:rFonts w:ascii="Tahoma" w:hAnsi="Tahoma" w:cs="Tahoma"/>
          <w:sz w:val="24"/>
          <w:szCs w:val="24"/>
        </w:rPr>
        <w:t>, da una parte, e l’Offerente, dall’altra parte, una o più controversie derivanti o comunque occasionate dall’offerta, il termine di validità della presente garanzia dovrà intendersi automaticamente prorogato sino al 30° (trentesimo) giorno successivo alla data nella quale tutte le controversie in oggetto siano state risolte in via transattiva o mediante decisione esecutiva.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4) Qualsiasi costo, tassa, imposta, onere o spesa comunque connessa con la presente garanzia sarà a carico dell’Offerente.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5) La presente garanzia è retta e deve essere interpretata secondo le leggi della Repubblica Italiana e costituisce contratto autonomo di garanzia, separato e distinto rispetto alle obbligazioni dell’Offerente contenute nell’Offerta.</w:t>
      </w:r>
    </w:p>
    <w:p w:rsidR="001B4387" w:rsidRPr="001B4387" w:rsidRDefault="001B4387" w:rsidP="001B4387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1B4387">
        <w:rPr>
          <w:rFonts w:ascii="Tahoma" w:hAnsi="Tahoma" w:cs="Tahoma"/>
          <w:sz w:val="24"/>
          <w:szCs w:val="24"/>
        </w:rPr>
        <w:t>6) Qualunque controversia comunque derivante od occasionata dalla presente garanzia sarà di esclusiva competenza del Foro di Genova.</w:t>
      </w:r>
    </w:p>
    <w:p w:rsidR="00A9586F" w:rsidRPr="001B4387" w:rsidRDefault="00E30177"/>
    <w:sectPr w:rsidR="00A9586F" w:rsidRPr="001B4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05"/>
    <w:rsid w:val="000C2A2E"/>
    <w:rsid w:val="0019190B"/>
    <w:rsid w:val="001B4387"/>
    <w:rsid w:val="003D4CE8"/>
    <w:rsid w:val="00AA3245"/>
    <w:rsid w:val="00AC04F0"/>
    <w:rsid w:val="00AC7A05"/>
    <w:rsid w:val="00DC4248"/>
    <w:rsid w:val="00DE1D05"/>
    <w:rsid w:val="00E30177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F0C"/>
  <w15:chartTrackingRefBased/>
  <w15:docId w15:val="{E4A36E9A-052E-461D-A357-983D8EF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4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</dc:creator>
  <cp:keywords/>
  <dc:description/>
  <cp:lastModifiedBy>Ricci Sabina</cp:lastModifiedBy>
  <cp:revision>8</cp:revision>
  <cp:lastPrinted>2022-02-23T10:55:00Z</cp:lastPrinted>
  <dcterms:created xsi:type="dcterms:W3CDTF">2020-05-03T19:12:00Z</dcterms:created>
  <dcterms:modified xsi:type="dcterms:W3CDTF">2022-02-23T10:56:00Z</dcterms:modified>
</cp:coreProperties>
</file>