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08C" w:rsidRPr="008B6E6A" w:rsidRDefault="002F508C" w:rsidP="002F508C">
      <w:pPr>
        <w:spacing w:after="0" w:line="480" w:lineRule="auto"/>
        <w:jc w:val="both"/>
        <w:rPr>
          <w:rFonts w:ascii="Tahoma" w:hAnsi="Tahoma" w:cs="Tahoma"/>
          <w:b/>
          <w:sz w:val="24"/>
          <w:szCs w:val="24"/>
        </w:rPr>
      </w:pPr>
      <w:r w:rsidRPr="008B6E6A">
        <w:rPr>
          <w:rFonts w:ascii="Tahoma" w:hAnsi="Tahoma" w:cs="Tahoma"/>
          <w:b/>
          <w:sz w:val="24"/>
          <w:szCs w:val="24"/>
        </w:rPr>
        <w:t xml:space="preserve">ALLEGATO </w:t>
      </w:r>
      <w:r w:rsidR="00505B84">
        <w:rPr>
          <w:rFonts w:ascii="Tahoma" w:hAnsi="Tahoma" w:cs="Tahoma"/>
          <w:b/>
          <w:sz w:val="24"/>
          <w:szCs w:val="24"/>
        </w:rPr>
        <w:t>F</w:t>
      </w:r>
      <w:r w:rsidRPr="008B6E6A">
        <w:rPr>
          <w:rFonts w:ascii="Tahoma" w:hAnsi="Tahoma" w:cs="Tahoma"/>
          <w:b/>
          <w:sz w:val="24"/>
          <w:szCs w:val="24"/>
        </w:rPr>
        <w:t xml:space="preserve"> AL DISCIPLINARE DI GARA</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MODELLO OFFERTA ECONOMICA</w:t>
      </w:r>
    </w:p>
    <w:p w:rsidR="008B6E6A" w:rsidRPr="001B4387" w:rsidRDefault="008B6E6A" w:rsidP="008B6E6A">
      <w:pPr>
        <w:spacing w:after="0" w:line="240" w:lineRule="auto"/>
        <w:jc w:val="both"/>
        <w:rPr>
          <w:rFonts w:ascii="Tahoma" w:hAnsi="Tahoma" w:cs="Tahoma"/>
          <w:sz w:val="24"/>
          <w:szCs w:val="24"/>
        </w:rPr>
      </w:pPr>
    </w:p>
    <w:p w:rsidR="008B6E6A" w:rsidRPr="001B4387" w:rsidRDefault="008B6E6A" w:rsidP="008B6E6A">
      <w:pPr>
        <w:spacing w:after="0" w:line="240" w:lineRule="auto"/>
        <w:ind w:left="4112" w:firstLine="708"/>
        <w:jc w:val="both"/>
        <w:rPr>
          <w:rFonts w:ascii="Tahoma" w:hAnsi="Tahoma" w:cs="Tahoma"/>
          <w:sz w:val="24"/>
          <w:szCs w:val="24"/>
        </w:rPr>
      </w:pPr>
      <w:r w:rsidRPr="001B4387">
        <w:rPr>
          <w:rFonts w:ascii="Tahoma" w:hAnsi="Tahoma" w:cs="Tahoma"/>
          <w:sz w:val="24"/>
          <w:szCs w:val="24"/>
        </w:rPr>
        <w:t xml:space="preserve">Spett.le </w:t>
      </w:r>
    </w:p>
    <w:p w:rsidR="008B6E6A" w:rsidRPr="001B4387" w:rsidRDefault="008B6E6A" w:rsidP="008B6E6A">
      <w:pPr>
        <w:spacing w:after="0" w:line="240" w:lineRule="auto"/>
        <w:ind w:left="4820"/>
        <w:jc w:val="both"/>
        <w:rPr>
          <w:rFonts w:ascii="Tahoma" w:hAnsi="Tahoma" w:cs="Tahoma"/>
          <w:sz w:val="24"/>
          <w:szCs w:val="24"/>
        </w:rPr>
      </w:pPr>
      <w:r w:rsidRPr="00223B53">
        <w:rPr>
          <w:rFonts w:ascii="Tahoma" w:hAnsi="Tahoma" w:cs="Tahoma"/>
          <w:sz w:val="24"/>
          <w:szCs w:val="24"/>
        </w:rPr>
        <w:t xml:space="preserve">Cairo </w:t>
      </w:r>
      <w:proofErr w:type="spellStart"/>
      <w:r w:rsidRPr="00223B53">
        <w:rPr>
          <w:rFonts w:ascii="Tahoma" w:hAnsi="Tahoma" w:cs="Tahoma"/>
          <w:sz w:val="24"/>
          <w:szCs w:val="24"/>
        </w:rPr>
        <w:t>Reindustria</w:t>
      </w:r>
      <w:proofErr w:type="spellEnd"/>
      <w:r w:rsidRPr="00223B53">
        <w:rPr>
          <w:rFonts w:ascii="Tahoma" w:hAnsi="Tahoma" w:cs="Tahoma"/>
          <w:sz w:val="24"/>
          <w:szCs w:val="24"/>
        </w:rPr>
        <w:t xml:space="preserve"> </w:t>
      </w:r>
      <w:proofErr w:type="spellStart"/>
      <w:r w:rsidRPr="00223B53">
        <w:rPr>
          <w:rFonts w:ascii="Tahoma" w:hAnsi="Tahoma" w:cs="Tahoma"/>
          <w:sz w:val="24"/>
          <w:szCs w:val="24"/>
        </w:rPr>
        <w:t>S</w:t>
      </w:r>
      <w:r>
        <w:rPr>
          <w:rFonts w:ascii="Tahoma" w:hAnsi="Tahoma" w:cs="Tahoma"/>
          <w:sz w:val="24"/>
          <w:szCs w:val="24"/>
        </w:rPr>
        <w:t>oc</w:t>
      </w:r>
      <w:r w:rsidRPr="00223B53">
        <w:rPr>
          <w:rFonts w:ascii="Tahoma" w:hAnsi="Tahoma" w:cs="Tahoma"/>
          <w:sz w:val="24"/>
          <w:szCs w:val="24"/>
        </w:rPr>
        <w:t>.Cons</w:t>
      </w:r>
      <w:proofErr w:type="spellEnd"/>
      <w:r w:rsidRPr="00223B53">
        <w:rPr>
          <w:rFonts w:ascii="Tahoma" w:hAnsi="Tahoma" w:cs="Tahoma"/>
          <w:sz w:val="24"/>
          <w:szCs w:val="24"/>
        </w:rPr>
        <w:t>.</w:t>
      </w:r>
      <w:r>
        <w:rPr>
          <w:rFonts w:ascii="Tahoma" w:hAnsi="Tahoma" w:cs="Tahoma"/>
          <w:sz w:val="24"/>
          <w:szCs w:val="24"/>
        </w:rPr>
        <w:t xml:space="preserve"> </w:t>
      </w:r>
      <w:r w:rsidRPr="00223B53">
        <w:rPr>
          <w:rFonts w:ascii="Tahoma" w:hAnsi="Tahoma" w:cs="Tahoma"/>
          <w:sz w:val="24"/>
          <w:szCs w:val="24"/>
        </w:rPr>
        <w:t>r</w:t>
      </w:r>
      <w:r>
        <w:rPr>
          <w:rFonts w:ascii="Tahoma" w:hAnsi="Tahoma" w:cs="Tahoma"/>
          <w:sz w:val="24"/>
          <w:szCs w:val="24"/>
        </w:rPr>
        <w:t>.</w:t>
      </w:r>
      <w:r w:rsidRPr="00223B53">
        <w:rPr>
          <w:rFonts w:ascii="Tahoma" w:hAnsi="Tahoma" w:cs="Tahoma"/>
          <w:sz w:val="24"/>
          <w:szCs w:val="24"/>
        </w:rPr>
        <w:t>l</w:t>
      </w:r>
      <w:r>
        <w:rPr>
          <w:rFonts w:ascii="Tahoma" w:hAnsi="Tahoma" w:cs="Tahoma"/>
          <w:sz w:val="24"/>
          <w:szCs w:val="24"/>
        </w:rPr>
        <w:t xml:space="preserve">. in liquidazione </w:t>
      </w:r>
      <w:r w:rsidRPr="001B4387">
        <w:rPr>
          <w:rFonts w:ascii="Tahoma" w:hAnsi="Tahoma" w:cs="Tahoma"/>
          <w:sz w:val="24"/>
          <w:szCs w:val="24"/>
        </w:rPr>
        <w:t>Via Peschiera</w:t>
      </w:r>
      <w:r>
        <w:rPr>
          <w:rFonts w:ascii="Tahoma" w:hAnsi="Tahoma" w:cs="Tahoma"/>
          <w:sz w:val="24"/>
          <w:szCs w:val="24"/>
        </w:rPr>
        <w:t>,</w:t>
      </w:r>
      <w:r w:rsidRPr="001B4387">
        <w:rPr>
          <w:rFonts w:ascii="Tahoma" w:hAnsi="Tahoma" w:cs="Tahoma"/>
          <w:sz w:val="24"/>
          <w:szCs w:val="24"/>
        </w:rPr>
        <w:t xml:space="preserve"> 16</w:t>
      </w:r>
    </w:p>
    <w:p w:rsidR="008B6E6A" w:rsidRPr="001B4387" w:rsidRDefault="008B6E6A" w:rsidP="008B6E6A">
      <w:pPr>
        <w:spacing w:after="0" w:line="240" w:lineRule="auto"/>
        <w:ind w:left="4112" w:firstLine="708"/>
        <w:jc w:val="both"/>
        <w:rPr>
          <w:rFonts w:ascii="Tahoma" w:hAnsi="Tahoma" w:cs="Tahoma"/>
          <w:sz w:val="24"/>
          <w:szCs w:val="24"/>
        </w:rPr>
      </w:pPr>
      <w:r w:rsidRPr="001B4387">
        <w:rPr>
          <w:rFonts w:ascii="Tahoma" w:hAnsi="Tahoma" w:cs="Tahoma"/>
          <w:sz w:val="24"/>
          <w:szCs w:val="24"/>
        </w:rPr>
        <w:t>Genova</w:t>
      </w:r>
    </w:p>
    <w:p w:rsidR="002F508C" w:rsidRDefault="002F508C" w:rsidP="002F508C">
      <w:pPr>
        <w:spacing w:after="0" w:line="240" w:lineRule="auto"/>
        <w:ind w:left="5664" w:firstLine="708"/>
        <w:jc w:val="both"/>
        <w:rPr>
          <w:rFonts w:ascii="Tahoma" w:hAnsi="Tahoma" w:cs="Tahoma"/>
          <w:sz w:val="24"/>
          <w:szCs w:val="24"/>
        </w:rPr>
      </w:pPr>
    </w:p>
    <w:p w:rsidR="008B6E6A" w:rsidRPr="0061705A" w:rsidRDefault="008B6E6A" w:rsidP="002F508C">
      <w:pPr>
        <w:spacing w:after="0" w:line="240" w:lineRule="auto"/>
        <w:ind w:left="5664" w:firstLine="708"/>
        <w:jc w:val="both"/>
        <w:rPr>
          <w:rFonts w:ascii="Tahoma" w:hAnsi="Tahoma" w:cs="Tahoma"/>
          <w:sz w:val="24"/>
          <w:szCs w:val="24"/>
        </w:rPr>
      </w:pPr>
    </w:p>
    <w:p w:rsidR="002F508C" w:rsidRPr="0061705A" w:rsidRDefault="002F508C" w:rsidP="002F508C">
      <w:pPr>
        <w:spacing w:after="0" w:line="480" w:lineRule="auto"/>
        <w:jc w:val="both"/>
        <w:rPr>
          <w:rFonts w:ascii="Tahoma" w:hAnsi="Tahoma" w:cs="Tahoma"/>
          <w:sz w:val="24"/>
          <w:szCs w:val="24"/>
        </w:rPr>
      </w:pPr>
      <w:r w:rsidRPr="00505B84">
        <w:rPr>
          <w:rFonts w:ascii="Tahoma" w:hAnsi="Tahoma" w:cs="Tahoma"/>
          <w:b/>
          <w:sz w:val="24"/>
          <w:szCs w:val="24"/>
        </w:rPr>
        <w:t xml:space="preserve">Oggetto: procedura aperta e competitiva per la vendita della proprietà di aree e di diritti immobiliari parziari spettanti a Cairo </w:t>
      </w:r>
      <w:proofErr w:type="spellStart"/>
      <w:r w:rsidRPr="00505B84">
        <w:rPr>
          <w:rFonts w:ascii="Tahoma" w:hAnsi="Tahoma" w:cs="Tahoma"/>
          <w:b/>
          <w:sz w:val="24"/>
          <w:szCs w:val="24"/>
        </w:rPr>
        <w:t>Reindustria</w:t>
      </w:r>
      <w:proofErr w:type="spellEnd"/>
      <w:r w:rsidRPr="00505B84">
        <w:rPr>
          <w:rFonts w:ascii="Tahoma" w:hAnsi="Tahoma" w:cs="Tahoma"/>
          <w:b/>
          <w:sz w:val="24"/>
          <w:szCs w:val="24"/>
        </w:rPr>
        <w:t xml:space="preserve"> nel complesso ex </w:t>
      </w:r>
      <w:proofErr w:type="spellStart"/>
      <w:r w:rsidRPr="00505B84">
        <w:rPr>
          <w:rFonts w:ascii="Tahoma" w:hAnsi="Tahoma" w:cs="Tahoma"/>
          <w:b/>
          <w:sz w:val="24"/>
          <w:szCs w:val="24"/>
        </w:rPr>
        <w:t>Agrimont</w:t>
      </w:r>
      <w:proofErr w:type="spellEnd"/>
      <w:r w:rsidRPr="00505B84">
        <w:rPr>
          <w:rFonts w:ascii="Tahoma" w:hAnsi="Tahoma" w:cs="Tahoma"/>
          <w:b/>
          <w:sz w:val="24"/>
          <w:szCs w:val="24"/>
        </w:rPr>
        <w:t xml:space="preserve"> in Cairo Montenotte. Bando ed invito pubblicato il …</w:t>
      </w:r>
      <w:r w:rsidR="00505B84">
        <w:rPr>
          <w:rFonts w:ascii="Tahoma" w:hAnsi="Tahoma" w:cs="Tahoma"/>
          <w:b/>
          <w:sz w:val="24"/>
          <w:szCs w:val="24"/>
        </w:rPr>
        <w:t>……</w:t>
      </w:r>
      <w:r w:rsidRPr="00505B84">
        <w:rPr>
          <w:rFonts w:ascii="Tahoma" w:hAnsi="Tahoma" w:cs="Tahoma"/>
          <w:b/>
          <w:sz w:val="24"/>
          <w:szCs w:val="24"/>
        </w:rPr>
        <w:t xml:space="preserve">. Scadenza presentazione offerte ore </w:t>
      </w:r>
      <w:r w:rsidR="00505B84">
        <w:rPr>
          <w:rFonts w:ascii="Tahoma" w:hAnsi="Tahoma" w:cs="Tahoma"/>
          <w:b/>
          <w:sz w:val="24"/>
          <w:szCs w:val="24"/>
        </w:rPr>
        <w:t>..........</w:t>
      </w:r>
      <w:r w:rsidRPr="00505B84">
        <w:rPr>
          <w:rFonts w:ascii="Tahoma" w:hAnsi="Tahoma" w:cs="Tahoma"/>
          <w:b/>
          <w:sz w:val="24"/>
          <w:szCs w:val="24"/>
        </w:rPr>
        <w:t xml:space="preserve"> del</w:t>
      </w:r>
      <w:r w:rsidRPr="0061705A">
        <w:rPr>
          <w:rFonts w:ascii="Tahoma" w:hAnsi="Tahoma" w:cs="Tahoma"/>
          <w:sz w:val="24"/>
          <w:szCs w:val="24"/>
        </w:rPr>
        <w:t xml:space="preserve"> ……</w:t>
      </w:r>
      <w:r w:rsidR="00505B84">
        <w:rPr>
          <w:rFonts w:ascii="Tahoma" w:hAnsi="Tahoma" w:cs="Tahoma"/>
          <w:sz w:val="24"/>
          <w:szCs w:val="24"/>
        </w:rPr>
        <w:t>………</w:t>
      </w:r>
      <w:bookmarkStart w:id="0" w:name="_GoBack"/>
      <w:bookmarkEnd w:id="0"/>
    </w:p>
    <w:p w:rsidR="002F508C" w:rsidRPr="0061705A" w:rsidRDefault="002F508C" w:rsidP="002F508C">
      <w:pPr>
        <w:spacing w:after="0" w:line="480" w:lineRule="auto"/>
        <w:jc w:val="center"/>
        <w:rPr>
          <w:rFonts w:ascii="Tahoma" w:hAnsi="Tahoma" w:cs="Tahoma"/>
          <w:sz w:val="24"/>
          <w:szCs w:val="24"/>
        </w:rPr>
      </w:pPr>
      <w:r w:rsidRPr="0061705A">
        <w:rPr>
          <w:rFonts w:ascii="Tahoma" w:hAnsi="Tahoma" w:cs="Tahoma"/>
          <w:sz w:val="24"/>
          <w:szCs w:val="24"/>
        </w:rPr>
        <w:t>DICHIARAZ</w:t>
      </w:r>
      <w:r w:rsidR="00505B84">
        <w:rPr>
          <w:rFonts w:ascii="Tahoma" w:hAnsi="Tahoma" w:cs="Tahoma"/>
          <w:sz w:val="24"/>
          <w:szCs w:val="24"/>
        </w:rPr>
        <w:t>I</w:t>
      </w:r>
      <w:r w:rsidRPr="0061705A">
        <w:rPr>
          <w:rFonts w:ascii="Tahoma" w:hAnsi="Tahoma" w:cs="Tahoma"/>
          <w:sz w:val="24"/>
          <w:szCs w:val="24"/>
        </w:rPr>
        <w:t>ONE DI OFFERTA ECONOMICA</w:t>
      </w:r>
    </w:p>
    <w:p w:rsidR="002F508C" w:rsidRPr="0061705A" w:rsidRDefault="002F508C" w:rsidP="002F508C">
      <w:pPr>
        <w:spacing w:after="0" w:line="480" w:lineRule="auto"/>
        <w:jc w:val="center"/>
        <w:rPr>
          <w:rFonts w:ascii="Tahoma" w:hAnsi="Tahoma" w:cs="Tahoma"/>
          <w:sz w:val="24"/>
          <w:szCs w:val="24"/>
        </w:rPr>
      </w:pPr>
      <w:r w:rsidRPr="0061705A">
        <w:rPr>
          <w:rFonts w:ascii="Tahoma" w:hAnsi="Tahoma" w:cs="Tahoma"/>
          <w:sz w:val="24"/>
          <w:szCs w:val="24"/>
        </w:rPr>
        <w:t>Richiesta al concorrente singolo ed a tutti i componenti in caso di Cordata</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Con riferimento a quanto in oggetto, il sottoscritto …. nato a …. Il</w:t>
      </w:r>
      <w:proofErr w:type="gramStart"/>
      <w:r w:rsidRPr="0061705A">
        <w:rPr>
          <w:rFonts w:ascii="Tahoma" w:hAnsi="Tahoma" w:cs="Tahoma"/>
          <w:sz w:val="24"/>
          <w:szCs w:val="24"/>
        </w:rPr>
        <w:t xml:space="preserve"> ….</w:t>
      </w:r>
      <w:proofErr w:type="gramEnd"/>
      <w:r w:rsidRPr="0061705A">
        <w:rPr>
          <w:rFonts w:ascii="Tahoma" w:hAnsi="Tahoma" w:cs="Tahoma"/>
          <w:sz w:val="24"/>
          <w:szCs w:val="24"/>
        </w:rPr>
        <w:t>. residente in</w:t>
      </w:r>
      <w:proofErr w:type="gramStart"/>
      <w:r w:rsidRPr="0061705A">
        <w:rPr>
          <w:rFonts w:ascii="Tahoma" w:hAnsi="Tahoma" w:cs="Tahoma"/>
          <w:sz w:val="24"/>
          <w:szCs w:val="24"/>
        </w:rPr>
        <w:t xml:space="preserve"> ….</w:t>
      </w:r>
      <w:proofErr w:type="gramEnd"/>
      <w:r w:rsidRPr="0061705A">
        <w:rPr>
          <w:rFonts w:ascii="Tahoma" w:hAnsi="Tahoma" w:cs="Tahoma"/>
          <w:sz w:val="24"/>
          <w:szCs w:val="24"/>
        </w:rPr>
        <w:t>. in qualità di …. (medesimo soggetto firmatario della dichiarazione relativa alla sussistenza dei requisiti, muniti dei necessari poteri secondo la normativa vigente) della …. (indicare forma giuridica, denominazione e ragione sociale) con sede legale in …… C.F. o P-. IVA (se di nazionalità italiana o con sede secondaria in Italia), iscritta al registro delle Imprese (ove previsto) n. ………… (di seguito l’”Offerente”) per acquisto dei beni e diritti in oggetto</w:t>
      </w:r>
    </w:p>
    <w:p w:rsidR="002F508C" w:rsidRPr="0061705A" w:rsidRDefault="002F508C" w:rsidP="002F508C">
      <w:pPr>
        <w:spacing w:after="0" w:line="480" w:lineRule="auto"/>
        <w:jc w:val="center"/>
        <w:rPr>
          <w:rFonts w:ascii="Tahoma" w:hAnsi="Tahoma" w:cs="Tahoma"/>
          <w:b/>
          <w:sz w:val="24"/>
          <w:szCs w:val="24"/>
        </w:rPr>
      </w:pPr>
      <w:r w:rsidRPr="0061705A">
        <w:rPr>
          <w:rFonts w:ascii="Tahoma" w:hAnsi="Tahoma" w:cs="Tahoma"/>
          <w:b/>
          <w:sz w:val="24"/>
          <w:szCs w:val="24"/>
        </w:rPr>
        <w:t>offre</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l’importo pari a € …………………,00 (Euro …………</w:t>
      </w:r>
      <w:proofErr w:type="gramStart"/>
      <w:r w:rsidRPr="0061705A">
        <w:rPr>
          <w:rFonts w:ascii="Tahoma" w:hAnsi="Tahoma" w:cs="Tahoma"/>
          <w:sz w:val="24"/>
          <w:szCs w:val="24"/>
        </w:rPr>
        <w:t>…….</w:t>
      </w:r>
      <w:proofErr w:type="gramEnd"/>
      <w:r w:rsidRPr="0061705A">
        <w:rPr>
          <w:rFonts w:ascii="Tahoma" w:hAnsi="Tahoma" w:cs="Tahoma"/>
          <w:sz w:val="24"/>
          <w:szCs w:val="24"/>
        </w:rPr>
        <w:t>./00) (di seguito il “Prezzo offerto) per i beni immobili e diritti parziari su immobili in oggetto di cui al bando-invito ad offrire pubblicato il ………..</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Detto importo è inteso al netto delle imposte e oneri di ogni genere e natura previsti dalla normativa vigente e/o dalla normativa che dovesse entrare in vigore fino alla data del trasferimento della proprietà degli immobili.</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lastRenderedPageBreak/>
        <w:t xml:space="preserve">L’Offerente dichiara di aver effettuato autonomamente ogni approfondimento per valutare l’opportunità o meno di presentare offerta, provvedendo, in particolare, ad ogni indagine al fine di sincerarsi dell’accuratezza, adeguatezza e completezza delle informazioni circa lo stato di fatto e di diritto dei beni immobili e dei diritti parziari su immobili oggetto del bando di gara pubblicato il </w:t>
      </w:r>
      <w:proofErr w:type="gramStart"/>
      <w:r w:rsidRPr="0061705A">
        <w:rPr>
          <w:rFonts w:ascii="Tahoma" w:hAnsi="Tahoma" w:cs="Tahoma"/>
          <w:sz w:val="24"/>
          <w:szCs w:val="24"/>
        </w:rPr>
        <w:t>…….</w:t>
      </w:r>
      <w:proofErr w:type="gramEnd"/>
      <w:r w:rsidRPr="0061705A">
        <w:rPr>
          <w:rFonts w:ascii="Tahoma" w:hAnsi="Tahoma" w:cs="Tahoma"/>
          <w:sz w:val="24"/>
          <w:szCs w:val="24"/>
        </w:rPr>
        <w:t xml:space="preserve">. Entro 15 giorni dalla comunicazione da parte di Cairo </w:t>
      </w:r>
      <w:proofErr w:type="spellStart"/>
      <w:r w:rsidRPr="0061705A">
        <w:rPr>
          <w:rFonts w:ascii="Tahoma" w:hAnsi="Tahoma" w:cs="Tahoma"/>
          <w:sz w:val="24"/>
          <w:szCs w:val="24"/>
        </w:rPr>
        <w:t>Reindustria</w:t>
      </w:r>
      <w:proofErr w:type="spellEnd"/>
      <w:r w:rsidRPr="0061705A">
        <w:rPr>
          <w:rFonts w:ascii="Tahoma" w:hAnsi="Tahoma" w:cs="Tahoma"/>
          <w:sz w:val="24"/>
          <w:szCs w:val="24"/>
        </w:rPr>
        <w:t xml:space="preserve"> dell’aggiudicazione definitiva, l’Offerente si impegna a versare, sempre a titolo di cauzione, un ulteriore importo pari al 10% del prezzo di vendita del bene, alvo il caso in cui, per addivenire alla stipula del contratto, debba contrarre mutuo con istituto bancario per il pagamento dell’importo </w:t>
      </w:r>
      <w:proofErr w:type="spellStart"/>
      <w:r w:rsidRPr="0061705A">
        <w:rPr>
          <w:rFonts w:ascii="Tahoma" w:hAnsi="Tahoma" w:cs="Tahoma"/>
          <w:sz w:val="24"/>
          <w:szCs w:val="24"/>
        </w:rPr>
        <w:t>residualmente</w:t>
      </w:r>
      <w:proofErr w:type="spellEnd"/>
      <w:r w:rsidRPr="0061705A">
        <w:rPr>
          <w:rFonts w:ascii="Tahoma" w:hAnsi="Tahoma" w:cs="Tahoma"/>
          <w:sz w:val="24"/>
          <w:szCs w:val="24"/>
        </w:rPr>
        <w:t xml:space="preserve"> dovuto. L’atto notarile di vendita sarà stipulato a rogito da notaio designato da Cairo </w:t>
      </w:r>
      <w:proofErr w:type="spellStart"/>
      <w:r w:rsidRPr="0061705A">
        <w:rPr>
          <w:rFonts w:ascii="Tahoma" w:hAnsi="Tahoma" w:cs="Tahoma"/>
          <w:sz w:val="24"/>
          <w:szCs w:val="24"/>
        </w:rPr>
        <w:t>Reindustria</w:t>
      </w:r>
      <w:proofErr w:type="spellEnd"/>
      <w:r w:rsidRPr="0061705A">
        <w:rPr>
          <w:rFonts w:ascii="Tahoma" w:hAnsi="Tahoma" w:cs="Tahoma"/>
          <w:sz w:val="24"/>
          <w:szCs w:val="24"/>
        </w:rPr>
        <w:t xml:space="preserve">, di norma e salvo deroga specificamente motivata, entro novanta giorni dal versamento del suddetto ulteriore anticipo o, nel caso di contrazione del mutuo, entro novanta giorni dalla comunicazione dell’aggiudicazione definitiva. Se l’offerente non si rendesse disponibile a stipulare l’atto di compravendita entro la data prevista, l’importo complessivo versato a titolo cauzionale verrà incamerato da Cairo </w:t>
      </w:r>
      <w:proofErr w:type="spellStart"/>
      <w:r w:rsidRPr="0061705A">
        <w:rPr>
          <w:rFonts w:ascii="Tahoma" w:hAnsi="Tahoma" w:cs="Tahoma"/>
          <w:sz w:val="24"/>
          <w:szCs w:val="24"/>
        </w:rPr>
        <w:t>Reindustria</w:t>
      </w:r>
      <w:proofErr w:type="spellEnd"/>
      <w:r w:rsidRPr="0061705A">
        <w:rPr>
          <w:rFonts w:ascii="Tahoma" w:hAnsi="Tahoma" w:cs="Tahoma"/>
          <w:sz w:val="24"/>
          <w:szCs w:val="24"/>
        </w:rPr>
        <w:t>.</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 xml:space="preserve">La presente offerta è vincolante, ferma, irrevocabile ed incondizionata, per un periodo </w:t>
      </w:r>
      <w:proofErr w:type="gramStart"/>
      <w:r w:rsidRPr="0061705A">
        <w:rPr>
          <w:rFonts w:ascii="Tahoma" w:hAnsi="Tahoma" w:cs="Tahoma"/>
          <w:sz w:val="24"/>
          <w:szCs w:val="24"/>
        </w:rPr>
        <w:t>n on</w:t>
      </w:r>
      <w:proofErr w:type="gramEnd"/>
      <w:r w:rsidRPr="0061705A">
        <w:rPr>
          <w:rFonts w:ascii="Tahoma" w:hAnsi="Tahoma" w:cs="Tahoma"/>
          <w:sz w:val="24"/>
          <w:szCs w:val="24"/>
        </w:rPr>
        <w:t xml:space="preserve"> inferiore a 180 (centoottanta) giorni dal termine ultimo fissato per la presentazione delle Offerte per l’acquisto degli immobili.</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Firma</w:t>
      </w:r>
    </w:p>
    <w:p w:rsidR="002F508C" w:rsidRPr="0061705A" w:rsidRDefault="002F508C" w:rsidP="002F508C">
      <w:pPr>
        <w:spacing w:after="0" w:line="480" w:lineRule="auto"/>
        <w:jc w:val="both"/>
        <w:rPr>
          <w:rFonts w:ascii="Tahoma" w:hAnsi="Tahoma" w:cs="Tahoma"/>
          <w:sz w:val="24"/>
          <w:szCs w:val="24"/>
        </w:rPr>
      </w:pPr>
      <w:r w:rsidRPr="0061705A">
        <w:rPr>
          <w:rFonts w:ascii="Tahoma" w:hAnsi="Tahoma" w:cs="Tahoma"/>
          <w:sz w:val="24"/>
          <w:szCs w:val="24"/>
        </w:rPr>
        <w:t xml:space="preserve">…………………. </w:t>
      </w:r>
    </w:p>
    <w:p w:rsidR="002F508C" w:rsidRPr="0061705A" w:rsidRDefault="002F508C" w:rsidP="002F508C">
      <w:pPr>
        <w:spacing w:after="0" w:line="480" w:lineRule="auto"/>
        <w:jc w:val="both"/>
        <w:rPr>
          <w:rFonts w:ascii="Tahoma" w:hAnsi="Tahoma" w:cs="Tahoma"/>
          <w:sz w:val="24"/>
          <w:szCs w:val="24"/>
        </w:rPr>
      </w:pPr>
    </w:p>
    <w:p w:rsidR="00A9586F" w:rsidRPr="0061705A" w:rsidRDefault="00505B84"/>
    <w:sectPr w:rsidR="00A9586F" w:rsidRPr="0061705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32D" w:rsidRDefault="008B6E6A">
      <w:pPr>
        <w:spacing w:after="0" w:line="240" w:lineRule="auto"/>
      </w:pPr>
      <w:r>
        <w:separator/>
      </w:r>
    </w:p>
  </w:endnote>
  <w:endnote w:type="continuationSeparator" w:id="0">
    <w:p w:rsidR="0020532D" w:rsidRDefault="008B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909877"/>
      <w:docPartObj>
        <w:docPartGallery w:val="Page Numbers (Bottom of Page)"/>
        <w:docPartUnique/>
      </w:docPartObj>
    </w:sdtPr>
    <w:sdtEndPr/>
    <w:sdtContent>
      <w:p w:rsidR="009F26D1" w:rsidRDefault="0061705A">
        <w:pPr>
          <w:pStyle w:val="Pidipagina"/>
          <w:jc w:val="center"/>
        </w:pPr>
        <w:r>
          <w:fldChar w:fldCharType="begin"/>
        </w:r>
        <w:r>
          <w:instrText>PAGE   \* MERGEFORMAT</w:instrText>
        </w:r>
        <w:r>
          <w:fldChar w:fldCharType="separate"/>
        </w:r>
        <w:r>
          <w:rPr>
            <w:noProof/>
          </w:rPr>
          <w:t>2</w:t>
        </w:r>
        <w:r>
          <w:fldChar w:fldCharType="end"/>
        </w:r>
      </w:p>
    </w:sdtContent>
  </w:sdt>
  <w:p w:rsidR="009F26D1" w:rsidRDefault="00505B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32D" w:rsidRDefault="008B6E6A">
      <w:pPr>
        <w:spacing w:after="0" w:line="240" w:lineRule="auto"/>
      </w:pPr>
      <w:r>
        <w:separator/>
      </w:r>
    </w:p>
  </w:footnote>
  <w:footnote w:type="continuationSeparator" w:id="0">
    <w:p w:rsidR="0020532D" w:rsidRDefault="008B6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1B"/>
    <w:rsid w:val="000C2A2E"/>
    <w:rsid w:val="0020532D"/>
    <w:rsid w:val="002D261B"/>
    <w:rsid w:val="002F508C"/>
    <w:rsid w:val="00505B84"/>
    <w:rsid w:val="0061705A"/>
    <w:rsid w:val="008B6E6A"/>
    <w:rsid w:val="00DC4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7B11"/>
  <w15:chartTrackingRefBased/>
  <w15:docId w15:val="{52644DBA-872F-43D7-913A-63576E5E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50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F50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2604</Characters>
  <Application>Microsoft Office Word</Application>
  <DocSecurity>0</DocSecurity>
  <Lines>21</Lines>
  <Paragraphs>6</Paragraphs>
  <ScaleCrop>false</ScaleCrop>
  <Company>HP</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39340</dc:creator>
  <cp:keywords/>
  <dc:description/>
  <cp:lastModifiedBy>Ricci Sabina</cp:lastModifiedBy>
  <cp:revision>5</cp:revision>
  <dcterms:created xsi:type="dcterms:W3CDTF">2020-05-03T19:13:00Z</dcterms:created>
  <dcterms:modified xsi:type="dcterms:W3CDTF">2022-02-23T10:58:00Z</dcterms:modified>
</cp:coreProperties>
</file>